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Cs w:val="32"/>
        </w:rPr>
        <w:t>附件1</w:t>
      </w:r>
    </w:p>
    <w:p>
      <w:pPr>
        <w:topLinePunct/>
        <w:spacing w:line="560" w:lineRule="exact"/>
        <w:jc w:val="center"/>
        <w:rPr>
          <w:rFonts w:ascii="方正小标宋_GBK" w:eastAsia="方正小标宋_GBK" w:cs="方正小标宋简体"/>
          <w:kern w:val="0"/>
          <w:sz w:val="44"/>
          <w:szCs w:val="44"/>
        </w:rPr>
      </w:pPr>
    </w:p>
    <w:p>
      <w:pPr>
        <w:topLinePunct/>
        <w:spacing w:line="56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方正小标宋_GBK" w:eastAsia="方正小标宋_GBK" w:cs="方正小标宋简体"/>
          <w:kern w:val="0"/>
          <w:sz w:val="44"/>
          <w:szCs w:val="44"/>
        </w:rPr>
        <w:t>李沧区环境违法行为有奖举报奖励审批表</w:t>
      </w:r>
    </w:p>
    <w:p>
      <w:pPr>
        <w:rPr>
          <w:rFonts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申请单位：</w:t>
      </w:r>
      <w:r>
        <w:rPr>
          <w:rFonts w:hint="eastAsia" w:ascii="仿宋_GB2312" w:hAnsi="宋体"/>
          <w:sz w:val="28"/>
          <w:szCs w:val="28"/>
          <w:u w:val="single"/>
        </w:rPr>
        <w:t xml:space="preserve">                            </w:t>
      </w:r>
    </w:p>
    <w:tbl>
      <w:tblPr>
        <w:tblStyle w:val="10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808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转办单编号</w:t>
            </w:r>
          </w:p>
        </w:tc>
        <w:tc>
          <w:tcPr>
            <w:tcW w:w="6089" w:type="dxa"/>
            <w:vAlign w:val="center"/>
          </w:tcPr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808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案    由</w:t>
            </w:r>
          </w:p>
        </w:tc>
        <w:tc>
          <w:tcPr>
            <w:tcW w:w="6089" w:type="dxa"/>
            <w:vAlign w:val="center"/>
          </w:tcPr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808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处罚决定书文号</w:t>
            </w:r>
          </w:p>
        </w:tc>
        <w:tc>
          <w:tcPr>
            <w:tcW w:w="6089" w:type="dxa"/>
            <w:vAlign w:val="center"/>
          </w:tcPr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808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符合标准</w:t>
            </w:r>
          </w:p>
        </w:tc>
        <w:tc>
          <w:tcPr>
            <w:tcW w:w="6089" w:type="dxa"/>
            <w:vAlign w:val="center"/>
          </w:tcPr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《李沧区环境违法行为有奖举报暂行规定》</w:t>
            </w:r>
          </w:p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第</w:t>
            </w:r>
            <w:r>
              <w:rPr>
                <w:rFonts w:hint="eastAsia" w:ascii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/>
                <w:sz w:val="28"/>
                <w:szCs w:val="28"/>
              </w:rPr>
              <w:t>条  第</w:t>
            </w:r>
            <w:r>
              <w:rPr>
                <w:rFonts w:hint="eastAsia" w:ascii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/>
                <w:sz w:val="28"/>
                <w:szCs w:val="28"/>
              </w:rPr>
              <w:t>款  第</w:t>
            </w:r>
            <w:r>
              <w:rPr>
                <w:rFonts w:hint="eastAsia" w:ascii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/>
                <w:sz w:val="28"/>
                <w:szCs w:val="28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808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拟奖励金额（元）</w:t>
            </w:r>
          </w:p>
        </w:tc>
        <w:tc>
          <w:tcPr>
            <w:tcW w:w="6089" w:type="dxa"/>
            <w:vAlign w:val="center"/>
          </w:tcPr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9" w:hRule="atLeast"/>
        </w:trPr>
        <w:tc>
          <w:tcPr>
            <w:tcW w:w="2808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奖励理由及依据</w:t>
            </w:r>
          </w:p>
        </w:tc>
        <w:tc>
          <w:tcPr>
            <w:tcW w:w="6089" w:type="dxa"/>
          </w:tcPr>
          <w:p>
            <w:pPr>
              <w:spacing w:line="420" w:lineRule="exact"/>
              <w:rPr>
                <w:rFonts w:ascii="仿宋_GB2312"/>
                <w:b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仿宋_GB2312"/>
                <w:b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仿宋_GB2312"/>
                <w:b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 xml:space="preserve">办案人员签名：        </w:t>
            </w:r>
          </w:p>
          <w:p>
            <w:pPr>
              <w:spacing w:line="420" w:lineRule="exact"/>
              <w:ind w:firstLine="281" w:firstLineChars="10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 xml:space="preserve">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atLeast"/>
        </w:trPr>
        <w:tc>
          <w:tcPr>
            <w:tcW w:w="2808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承办单位审核意见</w:t>
            </w:r>
          </w:p>
        </w:tc>
        <w:tc>
          <w:tcPr>
            <w:tcW w:w="6089" w:type="dxa"/>
          </w:tcPr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 xml:space="preserve">负责人签名：  </w:t>
            </w:r>
            <w:r>
              <w:rPr>
                <w:rFonts w:hint="eastAsia" w:ascii="仿宋_GB2312"/>
                <w:sz w:val="28"/>
                <w:szCs w:val="28"/>
              </w:rPr>
              <w:t xml:space="preserve">            </w:t>
            </w:r>
            <w:r>
              <w:rPr>
                <w:rFonts w:hint="eastAsia" w:ascii="仿宋_GB2312"/>
                <w:b/>
                <w:sz w:val="28"/>
                <w:szCs w:val="28"/>
              </w:rPr>
              <w:t>单位公章</w:t>
            </w:r>
          </w:p>
          <w:p>
            <w:pPr>
              <w:spacing w:line="420" w:lineRule="exact"/>
              <w:ind w:firstLine="3654" w:firstLineChars="130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年   月    日</w:t>
            </w:r>
            <w:r>
              <w:rPr>
                <w:rFonts w:hint="eastAsia" w:ascii="仿宋_GB2312"/>
                <w:sz w:val="28"/>
                <w:szCs w:val="28"/>
              </w:rPr>
              <w:t xml:space="preserve"> </w:t>
            </w:r>
          </w:p>
        </w:tc>
      </w:tr>
    </w:tbl>
    <w:p>
      <w:pPr>
        <w:topLinePunct/>
        <w:spacing w:line="560" w:lineRule="exact"/>
        <w:jc w:val="left"/>
        <w:rPr>
          <w:rFonts w:ascii="黑体" w:hAnsi="黑体" w:eastAsia="黑体"/>
          <w:szCs w:val="32"/>
        </w:rPr>
      </w:pPr>
      <w:r>
        <w:rPr>
          <w:rFonts w:hint="eastAsia" w:ascii="仿宋_GB2312" w:hAnsi="仿宋_GB2312" w:cs="仿宋_GB2312"/>
          <w:sz w:val="24"/>
        </w:rPr>
        <w:t>注：如无处罚决定书，需有责令整改通知书等为凭。</w:t>
      </w:r>
    </w:p>
    <w:p>
      <w:pPr>
        <w:topLinePunct/>
        <w:spacing w:line="560" w:lineRule="exact"/>
        <w:jc w:val="left"/>
        <w:rPr>
          <w:rFonts w:ascii="黑体" w:hAnsi="黑体" w:eastAsia="黑体"/>
          <w:szCs w:val="32"/>
        </w:rPr>
      </w:pPr>
      <w:r>
        <w:rPr>
          <w:rFonts w:ascii="黑体" w:hAnsi="黑体" w:eastAsia="黑体"/>
          <w:szCs w:val="32"/>
        </w:rPr>
        <w:br w:type="page"/>
      </w:r>
      <w:r>
        <w:rPr>
          <w:rFonts w:hint="eastAsia" w:ascii="黑体" w:hAnsi="黑体" w:eastAsia="黑体"/>
          <w:szCs w:val="32"/>
        </w:rPr>
        <w:t>附件2</w:t>
      </w:r>
    </w:p>
    <w:p>
      <w:pPr>
        <w:topLinePunct/>
        <w:spacing w:line="560" w:lineRule="exact"/>
        <w:jc w:val="center"/>
        <w:rPr>
          <w:rFonts w:ascii="方正小标宋_GBK" w:eastAsia="方正小标宋_GBK" w:cs="方正小标宋简体"/>
          <w:kern w:val="0"/>
          <w:sz w:val="44"/>
          <w:szCs w:val="44"/>
        </w:rPr>
      </w:pPr>
    </w:p>
    <w:p>
      <w:pPr>
        <w:topLinePunct/>
        <w:spacing w:line="560" w:lineRule="exact"/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方正小标宋_GBK" w:eastAsia="方正小标宋_GBK" w:cs="方正小标宋简体"/>
          <w:kern w:val="0"/>
          <w:sz w:val="44"/>
          <w:szCs w:val="44"/>
        </w:rPr>
        <w:t>李沧区环境违法行为有奖举报奖金发放表</w:t>
      </w:r>
    </w:p>
    <w:tbl>
      <w:tblPr>
        <w:tblStyle w:val="10"/>
        <w:tblW w:w="92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3"/>
        <w:gridCol w:w="1807"/>
        <w:gridCol w:w="744"/>
        <w:gridCol w:w="1701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383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转办单编号</w:t>
            </w:r>
          </w:p>
        </w:tc>
        <w:tc>
          <w:tcPr>
            <w:tcW w:w="6832" w:type="dxa"/>
            <w:gridSpan w:val="4"/>
          </w:tcPr>
          <w:p>
            <w:pPr>
              <w:spacing w:line="56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383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处罚决定书文号</w:t>
            </w:r>
          </w:p>
        </w:tc>
        <w:tc>
          <w:tcPr>
            <w:tcW w:w="6832" w:type="dxa"/>
            <w:gridSpan w:val="4"/>
          </w:tcPr>
          <w:p>
            <w:pPr>
              <w:spacing w:line="56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2383" w:type="dxa"/>
            <w:tcBorders>
              <w:bottom w:val="single" w:color="auto" w:sz="4" w:space="0"/>
            </w:tcBorders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奖励金额（元）</w:t>
            </w:r>
          </w:p>
        </w:tc>
        <w:tc>
          <w:tcPr>
            <w:tcW w:w="1807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 xml:space="preserve">       元</w:t>
            </w:r>
          </w:p>
        </w:tc>
        <w:tc>
          <w:tcPr>
            <w:tcW w:w="5025" w:type="dxa"/>
            <w:gridSpan w:val="3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pacing w:line="560" w:lineRule="exact"/>
              <w:ind w:left="224" w:leftChars="70" w:firstLine="420" w:firstLineChars="150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仟   佰   拾元整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383" w:type="dxa"/>
            <w:tcBorders>
              <w:top w:val="single" w:color="auto" w:sz="4" w:space="0"/>
            </w:tcBorders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举报人姓名</w:t>
            </w:r>
          </w:p>
        </w:tc>
        <w:tc>
          <w:tcPr>
            <w:tcW w:w="6832" w:type="dxa"/>
            <w:gridSpan w:val="4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widowControl/>
              <w:spacing w:line="56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383" w:type="dxa"/>
            <w:tcBorders>
              <w:top w:val="single" w:color="auto" w:sz="4" w:space="0"/>
            </w:tcBorders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身份证号</w:t>
            </w:r>
          </w:p>
        </w:tc>
        <w:tc>
          <w:tcPr>
            <w:tcW w:w="6832" w:type="dxa"/>
            <w:gridSpan w:val="4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widowControl/>
              <w:spacing w:line="56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383" w:type="dxa"/>
            <w:tcBorders>
              <w:top w:val="single" w:color="auto" w:sz="4" w:space="0"/>
            </w:tcBorders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联系电话</w:t>
            </w:r>
          </w:p>
        </w:tc>
        <w:tc>
          <w:tcPr>
            <w:tcW w:w="6832" w:type="dxa"/>
            <w:gridSpan w:val="4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widowControl/>
              <w:spacing w:line="56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2383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经办人（两人）</w:t>
            </w:r>
          </w:p>
        </w:tc>
        <w:tc>
          <w:tcPr>
            <w:tcW w:w="2551" w:type="dxa"/>
            <w:gridSpan w:val="2"/>
            <w:shd w:val="clear" w:color="auto" w:fill="auto"/>
            <w:vAlign w:val="bottom"/>
          </w:tcPr>
          <w:p>
            <w:pPr>
              <w:spacing w:line="560" w:lineRule="exact"/>
              <w:jc w:val="righ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ind w:right="560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单位负责人</w:t>
            </w:r>
          </w:p>
        </w:tc>
        <w:tc>
          <w:tcPr>
            <w:tcW w:w="2580" w:type="dxa"/>
            <w:vAlign w:val="bottom"/>
          </w:tcPr>
          <w:p>
            <w:pPr>
              <w:spacing w:line="560" w:lineRule="exact"/>
              <w:ind w:left="506" w:firstLine="280" w:firstLineChars="100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2383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举报人</w:t>
            </w:r>
          </w:p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（委托人）签收</w:t>
            </w:r>
          </w:p>
        </w:tc>
        <w:tc>
          <w:tcPr>
            <w:tcW w:w="6832" w:type="dxa"/>
            <w:gridSpan w:val="4"/>
          </w:tcPr>
          <w:p>
            <w:pPr>
              <w:spacing w:line="56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2383" w:type="dxa"/>
            <w:vAlign w:val="center"/>
          </w:tcPr>
          <w:p>
            <w:pPr>
              <w:topLinePunct/>
              <w:spacing w:line="400" w:lineRule="exact"/>
              <w:jc w:val="center"/>
              <w:rPr>
                <w:rFonts w:ascii="黑体" w:eastAsia="黑体" w:cs="黑体"/>
                <w:sz w:val="28"/>
                <w:szCs w:val="28"/>
              </w:rPr>
            </w:pPr>
            <w:r>
              <w:rPr>
                <w:rFonts w:hint="eastAsia" w:ascii="黑体" w:eastAsia="黑体" w:cs="黑体"/>
                <w:sz w:val="28"/>
                <w:szCs w:val="28"/>
              </w:rPr>
              <w:t>备   注</w:t>
            </w:r>
          </w:p>
        </w:tc>
        <w:tc>
          <w:tcPr>
            <w:tcW w:w="6832" w:type="dxa"/>
            <w:gridSpan w:val="4"/>
          </w:tcPr>
          <w:p>
            <w:pPr>
              <w:spacing w:line="56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440" w:lineRule="exact"/>
        <w:ind w:right="23"/>
        <w:jc w:val="left"/>
        <w:rPr>
          <w:rFonts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注：如无处罚决定书，需有责令整改通知书等为凭；如为匿名举报，须出示有奖举报编号。</w:t>
      </w:r>
    </w:p>
    <w:p>
      <w:pPr>
        <w:spacing w:line="440" w:lineRule="exact"/>
        <w:ind w:right="23"/>
        <w:jc w:val="left"/>
        <w:rPr>
          <w:rFonts w:ascii="仿宋_GB2312"/>
          <w:szCs w:val="32"/>
        </w:rPr>
      </w:pPr>
    </w:p>
    <w:p>
      <w:pPr>
        <w:ind w:firstLine="160" w:firstLineChars="50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327660</wp:posOffset>
                </wp:positionV>
                <wp:extent cx="5640705" cy="0"/>
                <wp:effectExtent l="8255" t="10795" r="8890" b="825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40705" cy="0"/>
                        </a:xfrm>
                        <a:prstGeom prst="line">
                          <a:avLst/>
                        </a:prstGeom>
                        <a:noFill/>
                        <a:ln w="9017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5.8pt;height:0pt;width:444.15pt;z-index:251661312;mso-width-relative:page;mso-height-relative:page;" filled="f" stroked="t" coordsize="21600,21600" o:gfxdata="UEsDBAoAAAAAAIdO4kAAAAAAAAAAAAAAAAAEAAAAZHJzL1BLAwQUAAAACACHTuJAZ0pLTtcAAAAG&#10;AQAADwAAAGRycy9kb3ducmV2LnhtbE2PzWrDMBCE74W8g9hAb43s/gTHtRxIoFAooSTNpbeNtbVN&#10;rJWR5DjN00elh/a4M8PMt8XybDpxIudbywrSWQKCuLK65VrB/uPlLgPhA7LGzjIp+CYPy3JyU2Cu&#10;7chbOu1CLWIJ+xwVNCH0uZS+asign9meOHpf1hkM8XS11A7HWG46eZ8kc2mw5bjQYE/rhqrjbjAK&#10;thf5Zh5fPzerfe+cHt8Xl2G9UOp2mibPIAKdw18YfvAjOpSR6WAH1l50CuIjQcFTOgcR3SzLHkAc&#10;fgVZFvI/fnkFUEsDBBQAAAAIAIdO4kAPy+71yAEAAFwDAAAOAAAAZHJzL2Uyb0RvYy54bWytU0uO&#10;EzEQ3SNxB8t70p2ImYFWOrPIaNgMEGmGA1T86bawXZbtpDuX4AJI7GDFkv3chuEY2M6HAXaIXpTa&#10;9Xmu96o8vxyNJlvhg0Lb0umkpkRYhlzZrqXv7q6fvaAkRLAcNFrR0p0I9HLx9Ml8cI2YYY+aC08S&#10;iA3N4Frax+iaqgqsFwbCBJ2wKSjRG4jp6LuKexgSutHVrK7PqwE9dx6ZCCF5r/ZBuij4UgoW30oZ&#10;RCS6pam3WKwvdp1ttZhD03lwvWKHNuAfujCgbLr0BHUFEcjGq7+gjGIeA8o4YWgqlFIxUTgkNtP6&#10;Dza3PThRuCRxgjvJFP4fLHuzXXmieEtnlFgwaUQPH799//D5x/2nZB++fiGzLNLgQpNyl3blM002&#10;2lt3g+x9IBaXPdhOlGbvdi4hTHNF9VtJPgSXrloPr5GnHNhELIqN0psMmbQgYxnM7jQYMUbCkvPs&#10;/Hl9UZ9Rwo6xCppjofMhvhJoSP5pqVY2awYNbG9CzI1Ac0zJbovXSusyd23J0NKX9fSiFATUiudg&#10;Tgu+Wy+1J1vIm1O+wipFHqd53Fi+v0TbA+nMc6/YGvlu5Y9ipBGWbg7rlnfk8blU/3oUi5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nSktO1wAAAAYBAAAPAAAAAAAAAAEAIAAAACIAAABkcnMvZG93&#10;bnJldi54bWxQSwECFAAUAAAACACHTuJAD8vu9cgBAABcAwAADgAAAAAAAAABACAAAAAmAQAAZHJz&#10;L2Uyb0RvYy54bWxQSwUGAAAAAAYABgBZAQAAYAUAAAAA&#10;">
                <v:fill on="f" focussize="0,0"/>
                <v:stroke weight="0.7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30480</wp:posOffset>
                </wp:positionV>
                <wp:extent cx="5640705" cy="0"/>
                <wp:effectExtent l="8255" t="8890" r="8890" b="1016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40705" cy="0"/>
                        </a:xfrm>
                        <a:prstGeom prst="line">
                          <a:avLst/>
                        </a:prstGeom>
                        <a:noFill/>
                        <a:ln w="9017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.4pt;height:0pt;width:444.15pt;z-index:251660288;mso-width-relative:page;mso-height-relative:page;" filled="f" stroked="t" coordsize="21600,21600" o:gfxdata="UEsDBAoAAAAAAIdO4kAAAAAAAAAAAAAAAAAEAAAAZHJzL1BLAwQUAAAACACHTuJA18iRYtMAAAAE&#10;AQAADwAAAGRycy9kb3ducmV2LnhtbE2PQUvDQBSE74L/YXmCN7upFkljXgoWBEFEWnvxts0+k2D2&#10;bdjdNLW/3qcXexxmmPmmXB1drw4UYucZYT7LQBHX3nbcIOzen25yUDEZtqb3TAjfFGFVXV6UprB+&#10;4g0dtqlRUsKxMAhtSkOhdaxbcibO/EAs3qcPziSRodE2mEnKXa9vs+xeO9OxLLRmoHVL9dd2dAib&#10;k35xi+eP18fdEIKd3pancb1EvL6aZw+gEh3Tfxh+8QUdKmHa+5FtVD2CHEkIC8EXM8/zO1D7P62r&#10;Up/DVz9QSwMEFAAAAAgAh07iQNtA7VHIAQAAXAMAAA4AAABkcnMvZTJvRG9jLnhtbK1TwW4TMRC9&#10;I/EPlu9kNxVtYZVND6nKpUCklg9wbG/WwvZYHie7+Ql+AIkbnDhy799QPoOx0wQKN8QeRjszb55n&#10;3tizi9FZttURDfiWTyc1Z9pLUMavW/7u9urZC84wCa+EBa9bvtPIL+ZPn8yG0OgT6MEqHRmReGyG&#10;0PI+pdBUFcpeO4ETCNpTsoPoRCI3risVxUDszlYndX1WDRBViCA1IkUv90k+L/xdp2V623WoE7Mt&#10;p95SsbHYVbbVfCaadRShN/KhDfEPXThhPB16pLoUSbBNNH9ROSMjIHRpIsFV0HVG6jIDTTOt/5jm&#10;phdBl1lIHAxHmfD/0co322VkRtHuOPPC0YruP377/uHzj7tPZO+/fmHTLNIQsCHswi9jHlOO/iZc&#10;g3yPzMOiF36tS7O3u0AMpaJ6VJIdDHTUangNijBik6AoNnbRZUrSgo1lMbvjYvSYmKTg6dnz+rw+&#10;5UwecpVoDoUhYnqlwbH803JrfNZMNGJ7jYlaJ+gBksMeroy1Ze/Ws6HlL+vpeSlAsEblZIZhXK8W&#10;NrKtyDenfFkHInsEi7Dxah+3ntKHOfeKrUDtljGnc5xWWAgerlu+I7/7BfXrUcx/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NfIkWLTAAAABAEAAA8AAAAAAAAAAQAgAAAAIgAAAGRycy9kb3ducmV2&#10;LnhtbFBLAQIUABQAAAAIAIdO4kDbQO1RyAEAAFwDAAAOAAAAAAAAAAEAIAAAACIBAABkcnMvZTJv&#10;RG9jLnhtbFBLBQYAAAAABgAGAFkBAABcBQAAAAA=&#10;">
                <v:fill on="f" focussize="0,0"/>
                <v:stroke weight="0.7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8"/>
          <w:szCs w:val="28"/>
        </w:rPr>
        <w:t xml:space="preserve">青岛市李沧区人民政府办公室               </w:t>
      </w:r>
      <w:r>
        <w:rPr>
          <w:rFonts w:hint="eastAsia" w:ascii="仿宋_GB2312"/>
          <w:sz w:val="28"/>
          <w:szCs w:val="28"/>
        </w:rPr>
        <w:t>2017年6月12日印发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53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  <w:rFonts w:ascii="宋体" w:hAnsi="宋体" w:eastAsia="宋体"/>
        <w:sz w:val="28"/>
        <w:szCs w:val="28"/>
      </w:rPr>
    </w:pPr>
    <w:r>
      <w:rPr>
        <w:rStyle w:val="9"/>
        <w:rFonts w:hint="eastAsia" w:ascii="宋体" w:hAnsi="宋体" w:eastAsia="宋体"/>
        <w:sz w:val="28"/>
        <w:szCs w:val="28"/>
      </w:rPr>
      <w:fldChar w:fldCharType="begin"/>
    </w:r>
    <w:r>
      <w:rPr>
        <w:rStyle w:val="9"/>
        <w:rFonts w:hint="eastAsia" w:ascii="宋体" w:hAnsi="宋体" w:eastAsia="宋体"/>
        <w:sz w:val="28"/>
        <w:szCs w:val="28"/>
      </w:rPr>
      <w:instrText xml:space="preserve">PAGE  </w:instrText>
    </w:r>
    <w:r>
      <w:rPr>
        <w:rStyle w:val="9"/>
        <w:rFonts w:hint="eastAsia" w:ascii="宋体" w:hAnsi="宋体" w:eastAsia="宋体"/>
        <w:sz w:val="28"/>
        <w:szCs w:val="28"/>
      </w:rPr>
      <w:fldChar w:fldCharType="separate"/>
    </w:r>
    <w:r>
      <w:rPr>
        <w:rStyle w:val="9"/>
        <w:rFonts w:ascii="宋体" w:hAnsi="宋体" w:eastAsia="宋体"/>
        <w:sz w:val="28"/>
        <w:szCs w:val="28"/>
      </w:rPr>
      <w:t>- 1 -</w:t>
    </w:r>
    <w:r>
      <w:rPr>
        <w:rStyle w:val="9"/>
        <w:rFonts w:hint="eastAsia" w:ascii="宋体" w:hAnsi="宋体" w:eastAsia="宋体"/>
        <w:sz w:val="28"/>
        <w:szCs w:val="28"/>
      </w:rP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9C9"/>
    <w:rsid w:val="00003E9C"/>
    <w:rsid w:val="00012111"/>
    <w:rsid w:val="00013306"/>
    <w:rsid w:val="0003692F"/>
    <w:rsid w:val="00065B34"/>
    <w:rsid w:val="00077E0B"/>
    <w:rsid w:val="000A3CC5"/>
    <w:rsid w:val="000C224C"/>
    <w:rsid w:val="000D60EF"/>
    <w:rsid w:val="0011628D"/>
    <w:rsid w:val="001236CD"/>
    <w:rsid w:val="00126B5E"/>
    <w:rsid w:val="00145CD9"/>
    <w:rsid w:val="0015008C"/>
    <w:rsid w:val="00197F2B"/>
    <w:rsid w:val="001C68B1"/>
    <w:rsid w:val="00204F99"/>
    <w:rsid w:val="002653A4"/>
    <w:rsid w:val="00282D7F"/>
    <w:rsid w:val="00341F96"/>
    <w:rsid w:val="00391C67"/>
    <w:rsid w:val="003A4894"/>
    <w:rsid w:val="003C005D"/>
    <w:rsid w:val="00440667"/>
    <w:rsid w:val="00444176"/>
    <w:rsid w:val="0046787B"/>
    <w:rsid w:val="004B3ECE"/>
    <w:rsid w:val="004C744B"/>
    <w:rsid w:val="004E0EFC"/>
    <w:rsid w:val="00504D95"/>
    <w:rsid w:val="00517ED4"/>
    <w:rsid w:val="00541F98"/>
    <w:rsid w:val="006441BF"/>
    <w:rsid w:val="006966D7"/>
    <w:rsid w:val="007046AC"/>
    <w:rsid w:val="00727AF8"/>
    <w:rsid w:val="00786822"/>
    <w:rsid w:val="007A55B5"/>
    <w:rsid w:val="008076B6"/>
    <w:rsid w:val="008446D8"/>
    <w:rsid w:val="008858B1"/>
    <w:rsid w:val="008B41BE"/>
    <w:rsid w:val="008D037C"/>
    <w:rsid w:val="00903D2F"/>
    <w:rsid w:val="0095423C"/>
    <w:rsid w:val="009C1A5A"/>
    <w:rsid w:val="009F3779"/>
    <w:rsid w:val="00AF7A4B"/>
    <w:rsid w:val="00B40BA7"/>
    <w:rsid w:val="00D162B5"/>
    <w:rsid w:val="00D36730"/>
    <w:rsid w:val="00DC3054"/>
    <w:rsid w:val="00E129C9"/>
    <w:rsid w:val="00E23EC6"/>
    <w:rsid w:val="00E83B61"/>
    <w:rsid w:val="00E85175"/>
    <w:rsid w:val="00EC6520"/>
    <w:rsid w:val="00ED1E8D"/>
    <w:rsid w:val="00FF2AA7"/>
    <w:rsid w:val="120039D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6"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4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page number"/>
    <w:basedOn w:val="8"/>
    <w:uiPriority w:val="0"/>
  </w:style>
  <w:style w:type="character" w:customStyle="1" w:styleId="11">
    <w:name w:val="页脚 Char"/>
    <w:basedOn w:val="8"/>
    <w:link w:val="5"/>
    <w:qFormat/>
    <w:uiPriority w:val="0"/>
    <w:rPr>
      <w:rFonts w:ascii="Times New Roman" w:hAnsi="Times New Roman" w:eastAsia="仿宋_GB2312" w:cs="Times New Roman"/>
      <w:sz w:val="18"/>
      <w:szCs w:val="20"/>
    </w:rPr>
  </w:style>
  <w:style w:type="character" w:customStyle="1" w:styleId="12">
    <w:name w:val="日期 Char"/>
    <w:basedOn w:val="8"/>
    <w:link w:val="3"/>
    <w:semiHidden/>
    <w:qFormat/>
    <w:uiPriority w:val="99"/>
    <w:rPr>
      <w:rFonts w:ascii="Times New Roman" w:hAnsi="Times New Roman" w:eastAsia="仿宋_GB2312" w:cs="Times New Roman"/>
      <w:sz w:val="32"/>
      <w:szCs w:val="20"/>
    </w:rPr>
  </w:style>
  <w:style w:type="character" w:customStyle="1" w:styleId="13">
    <w:name w:val="页眉 Char"/>
    <w:basedOn w:val="8"/>
    <w:link w:val="6"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4">
    <w:name w:val="批注框文本 Char"/>
    <w:basedOn w:val="8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15">
    <w:name w:val="Char Char Char Char"/>
    <w:basedOn w:val="2"/>
    <w:qFormat/>
    <w:uiPriority w:val="0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character" w:customStyle="1" w:styleId="16">
    <w:name w:val="文档结构图 Char"/>
    <w:basedOn w:val="8"/>
    <w:link w:val="2"/>
    <w:semiHidden/>
    <w:uiPriority w:val="99"/>
    <w:rPr>
      <w:rFonts w:ascii="宋体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11</Pages>
  <Words>631</Words>
  <Characters>3602</Characters>
  <Lines>30</Lines>
  <Paragraphs>8</Paragraphs>
  <TotalTime>0</TotalTime>
  <ScaleCrop>false</ScaleCrop>
  <LinksUpToDate>false</LinksUpToDate>
  <CharactersWithSpaces>4225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2017-06-12T05:46:00Z</dcterms:created>
  <dc:creator>Administrator</dc:creator>
  <cp:lastModifiedBy>Administrator</cp:lastModifiedBy>
  <cp:lastPrinted>2017-06-12T01:16:00Z</cp:lastPrinted>
  <dcterms:modified xsi:type="dcterms:W3CDTF">2017-06-14T07:25:06Z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